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2AED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55B2CC12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474B9FB0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B39F1EA" w14:textId="59DC4B37" w:rsidR="00B01DFF" w:rsidRDefault="007E7626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Creative Arts</w:t>
      </w:r>
      <w:r w:rsidR="001703D7">
        <w:rPr>
          <w:rFonts w:ascii="Century Gothic" w:hAnsi="Century Gothic"/>
          <w:sz w:val="32"/>
          <w:szCs w:val="32"/>
          <w:u w:val="single"/>
        </w:rPr>
        <w:t xml:space="preserve"> rolling programme</w:t>
      </w:r>
    </w:p>
    <w:p w14:paraId="390262B8" w14:textId="310F8A5A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  <w:r w:rsidR="007E7626">
        <w:rPr>
          <w:rFonts w:ascii="Century Gothic" w:hAnsi="Century Gothic"/>
          <w:sz w:val="32"/>
          <w:szCs w:val="32"/>
          <w:u w:val="single"/>
        </w:rPr>
        <w:t xml:space="preserve"> and The Arts Award</w:t>
      </w:r>
    </w:p>
    <w:p w14:paraId="2B91F5FA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77"/>
        <w:gridCol w:w="1427"/>
        <w:gridCol w:w="1451"/>
        <w:gridCol w:w="1598"/>
        <w:gridCol w:w="1530"/>
        <w:gridCol w:w="1701"/>
        <w:gridCol w:w="1561"/>
      </w:tblGrid>
      <w:tr w:rsidR="007E7626" w:rsidRPr="00B01DFF" w14:paraId="784701B8" w14:textId="77777777" w:rsidTr="00D74B39">
        <w:trPr>
          <w:trHeight w:val="1145"/>
        </w:trPr>
        <w:tc>
          <w:tcPr>
            <w:tcW w:w="1077" w:type="dxa"/>
          </w:tcPr>
          <w:p w14:paraId="19963617" w14:textId="77777777" w:rsidR="001703D7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1</w:t>
            </w:r>
          </w:p>
          <w:p w14:paraId="32A5C1A9" w14:textId="77777777" w:rsidR="00650408" w:rsidRPr="00B01DFF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427" w:type="dxa"/>
          </w:tcPr>
          <w:p w14:paraId="380CD900" w14:textId="6918685F" w:rsidR="00B529A0" w:rsidRDefault="007E7626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and colouring in a cartoon</w:t>
            </w:r>
          </w:p>
          <w:p w14:paraId="6868E431" w14:textId="438D40F0" w:rsidR="007E7626" w:rsidRDefault="007E7626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105625</w:t>
            </w:r>
          </w:p>
          <w:p w14:paraId="1D0111C7" w14:textId="4D13C9EC" w:rsidR="007E7626" w:rsidRDefault="007E7626" w:rsidP="00650408">
            <w:pPr>
              <w:rPr>
                <w:rFonts w:ascii="Arial" w:hAnsi="Arial" w:cs="Arial"/>
              </w:rPr>
            </w:pPr>
          </w:p>
          <w:p w14:paraId="6C019F7C" w14:textId="77777777" w:rsidR="001A5AF6" w:rsidRDefault="007E7626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making a collage with support</w:t>
            </w:r>
          </w:p>
          <w:p w14:paraId="14C5D307" w14:textId="1C7267B7" w:rsidR="001A5AF6" w:rsidRDefault="001A5AF6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(Kandinsky)</w:t>
            </w:r>
          </w:p>
          <w:p w14:paraId="60696E7A" w14:textId="19299A63" w:rsidR="007E7626" w:rsidRDefault="007E7626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108716</w:t>
            </w:r>
          </w:p>
          <w:p w14:paraId="42809148" w14:textId="6AB18A20" w:rsidR="007E7626" w:rsidRPr="00D907C8" w:rsidRDefault="007E7626" w:rsidP="0065040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53D5C552" w14:textId="3C18C263" w:rsidR="009D7EF2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Vincent Van Gogh</w:t>
            </w:r>
          </w:p>
          <w:p w14:paraId="1CE62ED4" w14:textId="16B8C7CA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75316</w:t>
            </w:r>
          </w:p>
          <w:p w14:paraId="49D54F06" w14:textId="17456D54" w:rsidR="007E7626" w:rsidRDefault="007E7626" w:rsidP="007E7626">
            <w:pPr>
              <w:rPr>
                <w:rFonts w:ascii="Arial" w:hAnsi="Arial" w:cs="Arial"/>
              </w:rPr>
            </w:pPr>
          </w:p>
          <w:p w14:paraId="5D7FE251" w14:textId="52232B30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and secondary colours</w:t>
            </w:r>
          </w:p>
          <w:p w14:paraId="52FD4595" w14:textId="5CF7F793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105711</w:t>
            </w:r>
          </w:p>
          <w:p w14:paraId="504E0450" w14:textId="77777777" w:rsidR="009D7EF2" w:rsidRDefault="009D7EF2" w:rsidP="00C167DD">
            <w:pPr>
              <w:rPr>
                <w:rFonts w:ascii="Arial" w:hAnsi="Arial" w:cs="Arial"/>
              </w:rPr>
            </w:pPr>
          </w:p>
          <w:p w14:paraId="430D9D3F" w14:textId="4AFFBEF8" w:rsidR="009D7EF2" w:rsidRPr="00D907C8" w:rsidRDefault="009D7EF2" w:rsidP="00C167D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2E11543" w14:textId="77777777" w:rsidR="007E7626" w:rsidRDefault="001A5AF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print making</w:t>
            </w:r>
          </w:p>
          <w:p w14:paraId="15E17647" w14:textId="77777777" w:rsidR="001A5AF6" w:rsidRDefault="001A5AF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75180</w:t>
            </w:r>
          </w:p>
          <w:p w14:paraId="15156FF3" w14:textId="39991C02" w:rsidR="001A5AF6" w:rsidRDefault="001A5AF6" w:rsidP="007E7626">
            <w:pPr>
              <w:rPr>
                <w:rFonts w:ascii="Arial" w:hAnsi="Arial" w:cs="Arial"/>
              </w:rPr>
            </w:pPr>
          </w:p>
          <w:p w14:paraId="41D450C4" w14:textId="2B384484" w:rsidR="006055C5" w:rsidRDefault="006055C5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 block print making</w:t>
            </w:r>
          </w:p>
          <w:p w14:paraId="28A94815" w14:textId="78BF2E03" w:rsidR="006055C5" w:rsidRDefault="006055C5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70256</w:t>
            </w:r>
          </w:p>
          <w:p w14:paraId="142AB706" w14:textId="0A4B0847" w:rsidR="001A5AF6" w:rsidRPr="00D907C8" w:rsidRDefault="001A5AF6" w:rsidP="007E762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5C88F4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and celebrations</w:t>
            </w:r>
          </w:p>
          <w:p w14:paraId="5EA19DF9" w14:textId="6CADBB75" w:rsidR="007E7626" w:rsidRPr="00D907C8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75938</w:t>
            </w:r>
          </w:p>
        </w:tc>
        <w:tc>
          <w:tcPr>
            <w:tcW w:w="1701" w:type="dxa"/>
          </w:tcPr>
          <w:p w14:paraId="2CE3DD4E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different music</w:t>
            </w:r>
          </w:p>
          <w:p w14:paraId="1E218D5A" w14:textId="3CADD14D" w:rsidR="00D74B39" w:rsidRPr="00D907C8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72573</w:t>
            </w:r>
          </w:p>
        </w:tc>
        <w:tc>
          <w:tcPr>
            <w:tcW w:w="1561" w:type="dxa"/>
          </w:tcPr>
          <w:p w14:paraId="44BDF226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Responding to musical signals</w:t>
            </w:r>
          </w:p>
          <w:p w14:paraId="45FF74BF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73693</w:t>
            </w:r>
          </w:p>
          <w:p w14:paraId="742E8E2A" w14:textId="77777777" w:rsidR="007E7626" w:rsidRDefault="007E7626" w:rsidP="007E7626">
            <w:pPr>
              <w:rPr>
                <w:rFonts w:ascii="Arial" w:hAnsi="Arial" w:cs="Arial"/>
              </w:rPr>
            </w:pPr>
          </w:p>
          <w:p w14:paraId="3910C5BD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of a musical story</w:t>
            </w:r>
          </w:p>
          <w:p w14:paraId="083870AB" w14:textId="537EAD77" w:rsidR="00D74B39" w:rsidRPr="00D907C8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LE7272</w:t>
            </w:r>
          </w:p>
        </w:tc>
      </w:tr>
      <w:tr w:rsidR="007E7626" w:rsidRPr="00B01DFF" w14:paraId="6504B9BB" w14:textId="77777777" w:rsidTr="00D74B39">
        <w:trPr>
          <w:trHeight w:val="1145"/>
        </w:trPr>
        <w:tc>
          <w:tcPr>
            <w:tcW w:w="1077" w:type="dxa"/>
          </w:tcPr>
          <w:p w14:paraId="5719F97C" w14:textId="77777777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>Cycle 2</w:t>
            </w:r>
          </w:p>
          <w:p w14:paraId="1A84FDD0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50408">
              <w:rPr>
                <w:rFonts w:ascii="Century Gothic" w:hAnsi="Century Gothic"/>
              </w:rPr>
              <w:t>20/21</w:t>
            </w:r>
          </w:p>
        </w:tc>
        <w:tc>
          <w:tcPr>
            <w:tcW w:w="1427" w:type="dxa"/>
          </w:tcPr>
          <w:p w14:paraId="66CECDC6" w14:textId="77777777" w:rsidR="00D74B39" w:rsidRDefault="001A5AF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&amp; Design:</w:t>
            </w:r>
          </w:p>
          <w:p w14:paraId="5E5F239B" w14:textId="4562D6E8" w:rsidR="001A5AF6" w:rsidRDefault="001A5AF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and pattern</w:t>
            </w:r>
          </w:p>
          <w:p w14:paraId="7BDB4BDC" w14:textId="34246F8E" w:rsidR="001A5AF6" w:rsidRDefault="001A5AF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(Klee and Matisse)</w:t>
            </w:r>
          </w:p>
          <w:p w14:paraId="7B09E063" w14:textId="59023973" w:rsidR="001A5AF6" w:rsidRPr="00D907C8" w:rsidRDefault="001A5AF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105168</w:t>
            </w:r>
          </w:p>
        </w:tc>
        <w:tc>
          <w:tcPr>
            <w:tcW w:w="1451" w:type="dxa"/>
          </w:tcPr>
          <w:p w14:paraId="4619ECB6" w14:textId="77777777" w:rsidR="007E7626" w:rsidRDefault="007E7626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 art and artefacts of the north American Indian</w:t>
            </w:r>
          </w:p>
          <w:p w14:paraId="49BCB090" w14:textId="77777777" w:rsidR="007E7626" w:rsidRDefault="007E7626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71897</w:t>
            </w:r>
          </w:p>
          <w:p w14:paraId="69C8A590" w14:textId="75A8045F" w:rsidR="00C167DD" w:rsidRPr="00D907C8" w:rsidRDefault="007E7626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8" w:type="dxa"/>
          </w:tcPr>
          <w:p w14:paraId="0669A66C" w14:textId="2E01CF42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Personalising a tote bag</w:t>
            </w:r>
          </w:p>
          <w:p w14:paraId="623CBF0F" w14:textId="2143CD4D" w:rsidR="007E7626" w:rsidRPr="00D907C8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72917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787D7DE5" w14:textId="77777777" w:rsidR="007E7626" w:rsidRDefault="001A5AF6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cylindrical slab pot</w:t>
            </w:r>
          </w:p>
          <w:p w14:paraId="4F7A7ACA" w14:textId="42B6F2B8" w:rsidR="001A5AF6" w:rsidRPr="00D907C8" w:rsidRDefault="001A5AF6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91245</w:t>
            </w:r>
          </w:p>
        </w:tc>
        <w:tc>
          <w:tcPr>
            <w:tcW w:w="1701" w:type="dxa"/>
          </w:tcPr>
          <w:p w14:paraId="28931D06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pop music from 1950’s and 2000’s</w:t>
            </w:r>
          </w:p>
          <w:p w14:paraId="2ECD3D08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74097</w:t>
            </w:r>
          </w:p>
          <w:p w14:paraId="3A787F2A" w14:textId="0DBAD23D" w:rsidR="008B1214" w:rsidRPr="00D907C8" w:rsidRDefault="008B1214" w:rsidP="00B529A0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45F7688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and performing songs</w:t>
            </w:r>
          </w:p>
          <w:p w14:paraId="3BB334FE" w14:textId="5D52E8B1" w:rsidR="008B1214" w:rsidRPr="00D907C8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105785</w:t>
            </w:r>
          </w:p>
        </w:tc>
      </w:tr>
      <w:tr w:rsidR="007E7626" w:rsidRPr="00336D71" w14:paraId="65EDB3B7" w14:textId="77777777" w:rsidTr="00D74B39">
        <w:trPr>
          <w:trHeight w:val="1335"/>
        </w:trPr>
        <w:tc>
          <w:tcPr>
            <w:tcW w:w="1077" w:type="dxa"/>
          </w:tcPr>
          <w:p w14:paraId="01562363" w14:textId="7777777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>Cycle 3</w:t>
            </w:r>
          </w:p>
          <w:p w14:paraId="60984862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</w:t>
            </w:r>
            <w:r w:rsidR="00650408">
              <w:rPr>
                <w:rFonts w:ascii="Century Gothic" w:hAnsi="Century Gothic"/>
              </w:rPr>
              <w:t>1/22</w:t>
            </w:r>
          </w:p>
        </w:tc>
        <w:tc>
          <w:tcPr>
            <w:tcW w:w="1427" w:type="dxa"/>
          </w:tcPr>
          <w:p w14:paraId="1D2812D4" w14:textId="3EDC5464" w:rsidR="008B1214" w:rsidRDefault="001A5AF6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Graffiti Art</w:t>
            </w:r>
          </w:p>
          <w:p w14:paraId="259E47D0" w14:textId="2165E357" w:rsidR="001A5AF6" w:rsidRDefault="001A5AF6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(Keith Haring)</w:t>
            </w:r>
          </w:p>
          <w:p w14:paraId="4D1DB304" w14:textId="1D0341D3" w:rsidR="001A5AF6" w:rsidRPr="00D907C8" w:rsidRDefault="001A5AF6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111855</w:t>
            </w:r>
          </w:p>
        </w:tc>
        <w:tc>
          <w:tcPr>
            <w:tcW w:w="1451" w:type="dxa"/>
          </w:tcPr>
          <w:p w14:paraId="42A59FDE" w14:textId="68023847" w:rsidR="008B1214" w:rsidRDefault="001A5AF6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a papier </w:t>
            </w:r>
            <w:proofErr w:type="spellStart"/>
            <w:r>
              <w:rPr>
                <w:rFonts w:ascii="Arial" w:hAnsi="Arial" w:cs="Arial"/>
              </w:rPr>
              <w:t>mache</w:t>
            </w:r>
            <w:proofErr w:type="spellEnd"/>
            <w:r>
              <w:rPr>
                <w:rFonts w:ascii="Arial" w:hAnsi="Arial" w:cs="Arial"/>
              </w:rPr>
              <w:t xml:space="preserve"> artefact with assistance</w:t>
            </w:r>
          </w:p>
          <w:p w14:paraId="3835E61E" w14:textId="41A7B56A" w:rsidR="001A5AF6" w:rsidRDefault="001A5AF6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(mask)</w:t>
            </w:r>
          </w:p>
          <w:p w14:paraId="7AB0B44F" w14:textId="77777777" w:rsidR="001A5AF6" w:rsidRDefault="001A5AF6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92461</w:t>
            </w:r>
          </w:p>
          <w:p w14:paraId="73F2C783" w14:textId="64E32FE1" w:rsidR="001A5AF6" w:rsidRPr="00D907C8" w:rsidRDefault="001A5AF6" w:rsidP="00783A1F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2D29E9E7" w14:textId="54182DB1" w:rsidR="007E7626" w:rsidRDefault="001A5AF6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mixed media jungle picture</w:t>
            </w:r>
          </w:p>
          <w:p w14:paraId="364690D2" w14:textId="77777777" w:rsidR="001A5AF6" w:rsidRDefault="001A5AF6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(Henri Rousseau)</w:t>
            </w:r>
          </w:p>
          <w:p w14:paraId="0A643CE1" w14:textId="0953956A" w:rsidR="001A5AF6" w:rsidRPr="00D907C8" w:rsidRDefault="001A5AF6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96788</w:t>
            </w:r>
          </w:p>
        </w:tc>
        <w:tc>
          <w:tcPr>
            <w:tcW w:w="1530" w:type="dxa"/>
          </w:tcPr>
          <w:p w14:paraId="508D6E37" w14:textId="77777777" w:rsidR="007E7626" w:rsidRDefault="001A5AF6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weaving </w:t>
            </w:r>
          </w:p>
          <w:p w14:paraId="59C9A870" w14:textId="77777777" w:rsidR="001A5AF6" w:rsidRDefault="001A5AF6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2)</w:t>
            </w:r>
          </w:p>
          <w:p w14:paraId="42802ADA" w14:textId="3AB09181" w:rsidR="001A5AF6" w:rsidRPr="00D907C8" w:rsidRDefault="001A5AF6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CE1725</w:t>
            </w:r>
          </w:p>
        </w:tc>
        <w:tc>
          <w:tcPr>
            <w:tcW w:w="1701" w:type="dxa"/>
          </w:tcPr>
          <w:p w14:paraId="64E753BD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dance</w:t>
            </w:r>
          </w:p>
          <w:p w14:paraId="4D4830F0" w14:textId="198469AE" w:rsidR="007E7626" w:rsidRPr="00D907C8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108575</w:t>
            </w:r>
          </w:p>
          <w:p w14:paraId="66EA4219" w14:textId="024D5428" w:rsidR="00537D01" w:rsidRPr="00D907C8" w:rsidRDefault="00537D01" w:rsidP="001C0276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16C9ED0" w14:textId="77777777" w:rsidR="007E7626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Drumworks</w:t>
            </w:r>
          </w:p>
          <w:p w14:paraId="43F69638" w14:textId="5F155D77" w:rsidR="008B1214" w:rsidRPr="00874C75" w:rsidRDefault="007E7626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112451</w:t>
            </w:r>
          </w:p>
        </w:tc>
      </w:tr>
    </w:tbl>
    <w:p w14:paraId="5546D52A" w14:textId="77777777" w:rsidR="00537D01" w:rsidRDefault="00537D01" w:rsidP="006E1CFD">
      <w:pPr>
        <w:rPr>
          <w:rFonts w:ascii="Century Gothic" w:hAnsi="Century Gothic"/>
          <w:sz w:val="24"/>
          <w:szCs w:val="24"/>
        </w:rPr>
      </w:pPr>
    </w:p>
    <w:p w14:paraId="68E4399A" w14:textId="69D2C119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1528B"/>
    <w:rsid w:val="000250F3"/>
    <w:rsid w:val="000273F2"/>
    <w:rsid w:val="00032E53"/>
    <w:rsid w:val="0004110C"/>
    <w:rsid w:val="00074048"/>
    <w:rsid w:val="000C7979"/>
    <w:rsid w:val="001703D7"/>
    <w:rsid w:val="001A5AF6"/>
    <w:rsid w:val="00201CBD"/>
    <w:rsid w:val="003354D8"/>
    <w:rsid w:val="00336D71"/>
    <w:rsid w:val="003A00F2"/>
    <w:rsid w:val="003B6A1A"/>
    <w:rsid w:val="00405FB7"/>
    <w:rsid w:val="00537D01"/>
    <w:rsid w:val="00563A22"/>
    <w:rsid w:val="005D605F"/>
    <w:rsid w:val="006016BF"/>
    <w:rsid w:val="006055C5"/>
    <w:rsid w:val="00627FF3"/>
    <w:rsid w:val="00650408"/>
    <w:rsid w:val="006A00A9"/>
    <w:rsid w:val="006E1CFD"/>
    <w:rsid w:val="00710BE6"/>
    <w:rsid w:val="007726CE"/>
    <w:rsid w:val="00783A1F"/>
    <w:rsid w:val="00790AFC"/>
    <w:rsid w:val="007C70C7"/>
    <w:rsid w:val="007E1BFC"/>
    <w:rsid w:val="007E7626"/>
    <w:rsid w:val="007E78A1"/>
    <w:rsid w:val="008151BE"/>
    <w:rsid w:val="00837FB8"/>
    <w:rsid w:val="00874C75"/>
    <w:rsid w:val="008B1214"/>
    <w:rsid w:val="008E3606"/>
    <w:rsid w:val="009B3826"/>
    <w:rsid w:val="009D7EF2"/>
    <w:rsid w:val="009E02C0"/>
    <w:rsid w:val="009E6277"/>
    <w:rsid w:val="00A1070C"/>
    <w:rsid w:val="00A75308"/>
    <w:rsid w:val="00AE7733"/>
    <w:rsid w:val="00B01DFF"/>
    <w:rsid w:val="00B529A0"/>
    <w:rsid w:val="00B5483F"/>
    <w:rsid w:val="00B928F5"/>
    <w:rsid w:val="00BA6B56"/>
    <w:rsid w:val="00C167DD"/>
    <w:rsid w:val="00C31DC8"/>
    <w:rsid w:val="00CC553F"/>
    <w:rsid w:val="00D74B39"/>
    <w:rsid w:val="00D907C8"/>
    <w:rsid w:val="00EB7779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2817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2</cp:revision>
  <cp:lastPrinted>2020-01-04T12:21:00Z</cp:lastPrinted>
  <dcterms:created xsi:type="dcterms:W3CDTF">2020-01-04T13:00:00Z</dcterms:created>
  <dcterms:modified xsi:type="dcterms:W3CDTF">2020-01-04T13:00:00Z</dcterms:modified>
</cp:coreProperties>
</file>